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45" w:rsidRPr="00CD7288" w:rsidRDefault="00A96745" w:rsidP="004D15A3">
      <w:pPr>
        <w:pStyle w:val="Default"/>
        <w:ind w:firstLine="567"/>
        <w:rPr>
          <w:rFonts w:ascii="Times New Roman" w:hAnsi="Times New Roman" w:cs="Times New Roman"/>
          <w:sz w:val="28"/>
          <w:szCs w:val="28"/>
        </w:rPr>
      </w:pPr>
    </w:p>
    <w:p w:rsidR="0074400D" w:rsidRPr="00CD7288" w:rsidRDefault="0074400D" w:rsidP="004D15A3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этап </w:t>
      </w:r>
    </w:p>
    <w:p w:rsidR="00A96745" w:rsidRPr="00CD7288" w:rsidRDefault="0074400D" w:rsidP="004D15A3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</w:t>
      </w:r>
      <w:r w:rsidR="00A96745" w:rsidRPr="00CD7288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</w:t>
      </w:r>
    </w:p>
    <w:p w:rsidR="00DF0242" w:rsidRPr="00CD7288" w:rsidRDefault="00A96745" w:rsidP="004D15A3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по математике</w:t>
      </w:r>
    </w:p>
    <w:p w:rsidR="00A96745" w:rsidRPr="00CD7288" w:rsidRDefault="00DF0242" w:rsidP="004D15A3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 w:rsidR="00A96745"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6745" w:rsidRDefault="00A96745" w:rsidP="004D15A3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2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 – 202</w:t>
      </w:r>
      <w:r w:rsidR="00C2753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63558" w:rsidRPr="00B63558" w:rsidRDefault="00B63558" w:rsidP="004D15A3">
      <w:pPr>
        <w:ind w:firstLine="567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Решения и ответы</w:t>
      </w:r>
    </w:p>
    <w:p w:rsidR="00CC703A" w:rsidRDefault="005B6EE7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A96745" w:rsidRPr="00CD728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96745" w:rsidRPr="00CD7288">
        <w:rPr>
          <w:rFonts w:ascii="Times New Roman" w:hAnsi="Times New Roman" w:cs="Times New Roman"/>
          <w:sz w:val="28"/>
          <w:szCs w:val="28"/>
        </w:rPr>
        <w:t xml:space="preserve"> </w:t>
      </w:r>
      <w:r w:rsidR="004D15A3">
        <w:rPr>
          <w:rFonts w:ascii="Times New Roman" w:hAnsi="Times New Roman" w:cs="Times New Roman"/>
          <w:sz w:val="28"/>
          <w:szCs w:val="28"/>
        </w:rPr>
        <w:t>Решите ребус:</w:t>
      </w:r>
    </w:p>
    <w:p w:rsidR="004D15A3" w:rsidRDefault="004D15A3" w:rsidP="004D15A3">
      <w:pPr>
        <w:pStyle w:val="Default"/>
        <w:spacing w:line="192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Б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4D15A3" w:rsidRDefault="004D15A3" w:rsidP="004D15A3">
      <w:pPr>
        <w:pStyle w:val="Default"/>
        <w:spacing w:line="192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+</w:t>
      </w:r>
    </w:p>
    <w:p w:rsidR="004D15A3" w:rsidRPr="004D15A3" w:rsidRDefault="004D15A3" w:rsidP="004D15A3">
      <w:pPr>
        <w:pStyle w:val="Default"/>
        <w:spacing w:line="192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D15A3">
        <w:rPr>
          <w:rFonts w:ascii="Times New Roman" w:hAnsi="Times New Roman" w:cs="Times New Roman"/>
          <w:sz w:val="28"/>
          <w:szCs w:val="28"/>
          <w:u w:val="single"/>
        </w:rPr>
        <w:t xml:space="preserve">А Б </w:t>
      </w:r>
      <w:proofErr w:type="spellStart"/>
      <w:proofErr w:type="gramStart"/>
      <w:r w:rsidRPr="004D15A3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spellEnd"/>
      <w:proofErr w:type="gramEnd"/>
      <w:r w:rsidRPr="004D15A3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</w:p>
    <w:p w:rsidR="004D15A3" w:rsidRDefault="004D15A3" w:rsidP="004D15A3">
      <w:pPr>
        <w:pStyle w:val="Default"/>
        <w:spacing w:line="192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4D15A3" w:rsidRPr="00CD7288" w:rsidRDefault="004D15A3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все возможные варианты.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Одинаковым буквам должны соответствовать одинаковые цифры, разным – разные.</w:t>
      </w:r>
      <w:proofErr w:type="gramEnd"/>
    </w:p>
    <w:p w:rsidR="00A96745" w:rsidRDefault="00A96745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sz w:val="28"/>
          <w:szCs w:val="28"/>
        </w:rPr>
        <w:t xml:space="preserve"> </w:t>
      </w:r>
      <w:r w:rsidR="00B63558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B63558">
        <w:rPr>
          <w:rFonts w:ascii="Times New Roman" w:hAnsi="Times New Roman" w:cs="Times New Roman"/>
          <w:sz w:val="28"/>
          <w:szCs w:val="28"/>
        </w:rPr>
        <w:t>2004 + 2004 = 4008, 1002 + 1002 = 2004, 2995 + 2995 = 5990, 3997 + 3997 = 7994</w:t>
      </w:r>
    </w:p>
    <w:p w:rsidR="00B63558" w:rsidRPr="00B63558" w:rsidRDefault="00B63558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6745" w:rsidRPr="00CD7288" w:rsidRDefault="005B6EE7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sz w:val="28"/>
          <w:szCs w:val="28"/>
        </w:rPr>
        <w:t>6.</w:t>
      </w:r>
      <w:r w:rsidR="00A96745" w:rsidRPr="00CD7288">
        <w:rPr>
          <w:rFonts w:ascii="Times New Roman" w:hAnsi="Times New Roman" w:cs="Times New Roman"/>
          <w:b/>
          <w:sz w:val="28"/>
          <w:szCs w:val="28"/>
        </w:rPr>
        <w:t>2.</w:t>
      </w:r>
      <w:r w:rsidR="00A96745" w:rsidRPr="00CD7288">
        <w:rPr>
          <w:rFonts w:ascii="Times New Roman" w:eastAsia="SFRM1200" w:hAnsi="Times New Roman" w:cs="Times New Roman"/>
          <w:sz w:val="28"/>
          <w:szCs w:val="28"/>
        </w:rPr>
        <w:t xml:space="preserve"> </w:t>
      </w:r>
      <w:r w:rsidR="004D15A3">
        <w:rPr>
          <w:rFonts w:ascii="Times New Roman" w:eastAsia="SFRM1200" w:hAnsi="Times New Roman" w:cs="Times New Roman"/>
          <w:sz w:val="28"/>
          <w:szCs w:val="28"/>
        </w:rPr>
        <w:t>В пакете 9 кг крупы. Как при помощи чашечных весов и одной 200-граммовой гири отвесить 2 кг крупы, если разрешается сделать только три взвешивания?</w:t>
      </w:r>
    </w:p>
    <w:p w:rsidR="00B63558" w:rsidRDefault="00B63558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i/>
          <w:sz w:val="28"/>
          <w:szCs w:val="28"/>
        </w:rPr>
      </w:pPr>
      <w:r>
        <w:rPr>
          <w:rFonts w:ascii="Times New Roman" w:eastAsia="SFRM1200" w:hAnsi="Times New Roman" w:cs="Times New Roman"/>
          <w:i/>
          <w:sz w:val="28"/>
          <w:szCs w:val="28"/>
        </w:rPr>
        <w:t xml:space="preserve">Решение. </w:t>
      </w:r>
    </w:p>
    <w:p w:rsidR="00B63558" w:rsidRPr="00B63558" w:rsidRDefault="00B63558" w:rsidP="00B6355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74"/>
        <w:jc w:val="both"/>
        <w:rPr>
          <w:rFonts w:ascii="Times New Roman" w:eastAsia="SFRM1200" w:hAnsi="Times New Roman" w:cs="Times New Roman"/>
          <w:sz w:val="28"/>
          <w:szCs w:val="28"/>
        </w:rPr>
      </w:pPr>
      <w:r w:rsidRPr="00B63558">
        <w:rPr>
          <w:rFonts w:ascii="Times New Roman" w:eastAsia="SFRM1200" w:hAnsi="Times New Roman" w:cs="Times New Roman"/>
          <w:sz w:val="28"/>
          <w:szCs w:val="28"/>
        </w:rPr>
        <w:t xml:space="preserve">При первом взвешивании положим на первую чашку 200 г и уравновесим весы с помощью крупы, тогда крупы на левой чашке будет 4400 г, а на правой – 4600 г. </w:t>
      </w:r>
    </w:p>
    <w:p w:rsidR="00CC703A" w:rsidRDefault="00B63558" w:rsidP="00B6355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74"/>
        <w:jc w:val="both"/>
        <w:rPr>
          <w:rFonts w:ascii="Times New Roman" w:eastAsia="SFRM1200" w:hAnsi="Times New Roman" w:cs="Times New Roman"/>
          <w:sz w:val="28"/>
          <w:szCs w:val="28"/>
        </w:rPr>
      </w:pPr>
      <w:r w:rsidRPr="00B63558">
        <w:rPr>
          <w:rFonts w:ascii="Times New Roman" w:eastAsia="SFRM1200" w:hAnsi="Times New Roman" w:cs="Times New Roman"/>
          <w:sz w:val="28"/>
          <w:szCs w:val="28"/>
        </w:rPr>
        <w:t>Теперь 4400 г разделим пополам</w:t>
      </w:r>
      <w:r>
        <w:rPr>
          <w:rFonts w:ascii="Times New Roman" w:eastAsia="SFRM1200" w:hAnsi="Times New Roman" w:cs="Times New Roman"/>
          <w:sz w:val="28"/>
          <w:szCs w:val="28"/>
        </w:rPr>
        <w:t xml:space="preserve">: тогда на каждой чашке будет по 2200 г. крупы. </w:t>
      </w:r>
    </w:p>
    <w:p w:rsidR="00B63558" w:rsidRPr="00B63558" w:rsidRDefault="00B63558" w:rsidP="00B6355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74"/>
        <w:jc w:val="both"/>
        <w:rPr>
          <w:rFonts w:ascii="Times New Roman" w:eastAsia="SFRM1200" w:hAnsi="Times New Roman" w:cs="Times New Roman"/>
          <w:sz w:val="28"/>
          <w:szCs w:val="28"/>
        </w:rPr>
      </w:pPr>
      <w:r>
        <w:rPr>
          <w:rFonts w:ascii="Times New Roman" w:eastAsia="SFRM1200" w:hAnsi="Times New Roman" w:cs="Times New Roman"/>
          <w:sz w:val="28"/>
          <w:szCs w:val="28"/>
        </w:rPr>
        <w:t>При третьем взвешивании отвесим с помощью гири 200 г крупы, тогда получим массу оставшейся крупы в одной из кучек 2000 г = 2 кг.</w:t>
      </w:r>
    </w:p>
    <w:p w:rsidR="00B63558" w:rsidRDefault="00B63558" w:rsidP="00443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b/>
          <w:color w:val="000000"/>
          <w:sz w:val="28"/>
          <w:szCs w:val="28"/>
        </w:rPr>
      </w:pPr>
    </w:p>
    <w:p w:rsidR="005753CD" w:rsidRDefault="005B6EE7" w:rsidP="00443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color w:val="000000"/>
          <w:sz w:val="28"/>
          <w:szCs w:val="28"/>
        </w:rPr>
      </w:pPr>
      <w:r w:rsidRPr="00CD7288">
        <w:rPr>
          <w:rFonts w:ascii="Times New Roman" w:eastAsia="SFORM10" w:hAnsi="Times New Roman" w:cs="Times New Roman"/>
          <w:b/>
          <w:color w:val="000000"/>
          <w:sz w:val="28"/>
          <w:szCs w:val="28"/>
        </w:rPr>
        <w:t>6.</w:t>
      </w:r>
      <w:r w:rsidR="00E453CD" w:rsidRPr="00CD7288">
        <w:rPr>
          <w:rFonts w:ascii="Times New Roman" w:eastAsia="SFORM10" w:hAnsi="Times New Roman" w:cs="Times New Roman"/>
          <w:b/>
          <w:color w:val="000000"/>
          <w:sz w:val="28"/>
          <w:szCs w:val="28"/>
        </w:rPr>
        <w:t>3</w:t>
      </w:r>
      <w:r w:rsidR="00CC703A" w:rsidRPr="00CD7288">
        <w:rPr>
          <w:rFonts w:ascii="Times New Roman" w:eastAsia="SFORM10" w:hAnsi="Times New Roman" w:cs="Times New Roman"/>
          <w:b/>
          <w:color w:val="000000"/>
          <w:sz w:val="28"/>
          <w:szCs w:val="28"/>
        </w:rPr>
        <w:t>.</w:t>
      </w:r>
      <w:r w:rsidR="004435C0">
        <w:rPr>
          <w:rFonts w:ascii="Times New Roman" w:eastAsia="SFORM10" w:hAnsi="Times New Roman" w:cs="Times New Roman"/>
          <w:b/>
          <w:color w:val="000000"/>
          <w:sz w:val="28"/>
          <w:szCs w:val="28"/>
        </w:rPr>
        <w:t xml:space="preserve"> </w:t>
      </w:r>
      <w:r w:rsidR="004435C0" w:rsidRPr="004435C0">
        <w:rPr>
          <w:rFonts w:ascii="Times New Roman" w:eastAsia="SFORM10" w:hAnsi="Times New Roman" w:cs="Times New Roman"/>
          <w:color w:val="000000"/>
          <w:sz w:val="28"/>
          <w:szCs w:val="28"/>
        </w:rPr>
        <w:t>Разрежьте (</w:t>
      </w:r>
      <w:r w:rsidR="004435C0">
        <w:rPr>
          <w:rFonts w:ascii="Times New Roman" w:eastAsia="SFORM10" w:hAnsi="Times New Roman" w:cs="Times New Roman"/>
          <w:color w:val="000000"/>
          <w:sz w:val="28"/>
          <w:szCs w:val="28"/>
        </w:rPr>
        <w:t>по линиям сетки</w:t>
      </w:r>
      <w:r w:rsidR="004435C0" w:rsidRPr="004435C0">
        <w:rPr>
          <w:rFonts w:ascii="Times New Roman" w:eastAsia="SFORM10" w:hAnsi="Times New Roman" w:cs="Times New Roman"/>
          <w:color w:val="000000"/>
          <w:sz w:val="28"/>
          <w:szCs w:val="28"/>
        </w:rPr>
        <w:t>)</w:t>
      </w:r>
      <w:r w:rsidR="004435C0">
        <w:rPr>
          <w:rFonts w:ascii="Times New Roman" w:eastAsia="SFORM10" w:hAnsi="Times New Roman" w:cs="Times New Roman"/>
          <w:color w:val="000000"/>
          <w:sz w:val="28"/>
          <w:szCs w:val="28"/>
        </w:rPr>
        <w:t xml:space="preserve"> на 3 равные части фигуру, представленную ниже.</w:t>
      </w:r>
    </w:p>
    <w:tbl>
      <w:tblPr>
        <w:tblStyle w:val="a6"/>
        <w:tblW w:w="5344" w:type="dxa"/>
        <w:tblInd w:w="2518" w:type="dxa"/>
        <w:tblLook w:val="04A0" w:firstRow="1" w:lastRow="0" w:firstColumn="1" w:lastColumn="0" w:noHBand="0" w:noVBand="1"/>
      </w:tblPr>
      <w:tblGrid>
        <w:gridCol w:w="890"/>
        <w:gridCol w:w="891"/>
        <w:gridCol w:w="891"/>
        <w:gridCol w:w="890"/>
        <w:gridCol w:w="891"/>
        <w:gridCol w:w="891"/>
      </w:tblGrid>
      <w:tr w:rsidR="00066429" w:rsidTr="00B63558">
        <w:trPr>
          <w:trHeight w:val="772"/>
        </w:trPr>
        <w:tc>
          <w:tcPr>
            <w:tcW w:w="3562" w:type="dxa"/>
            <w:gridSpan w:val="4"/>
            <w:tcBorders>
              <w:top w:val="nil"/>
              <w:left w:val="nil"/>
              <w:bottom w:val="nil"/>
            </w:tcBorders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066429" w:rsidTr="00B63558">
        <w:trPr>
          <w:trHeight w:val="772"/>
        </w:trPr>
        <w:tc>
          <w:tcPr>
            <w:tcW w:w="3562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00B0F0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066429" w:rsidTr="00B63558">
        <w:trPr>
          <w:trHeight w:val="772"/>
        </w:trPr>
        <w:tc>
          <w:tcPr>
            <w:tcW w:w="890" w:type="dxa"/>
            <w:tcBorders>
              <w:bottom w:val="single" w:sz="4" w:space="0" w:color="auto"/>
            </w:tcBorders>
            <w:shd w:val="clear" w:color="auto" w:fill="00B0F0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00B0F0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00B0F0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00B0F0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00B0F0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066429" w:rsidTr="00B63558">
        <w:trPr>
          <w:trHeight w:val="772"/>
        </w:trPr>
        <w:tc>
          <w:tcPr>
            <w:tcW w:w="890" w:type="dxa"/>
            <w:shd w:val="clear" w:color="auto" w:fill="B6DDE8" w:themeFill="accent5" w:themeFillTint="66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B6DDE8" w:themeFill="accent5" w:themeFillTint="66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B6DDE8" w:themeFill="accent5" w:themeFillTint="66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shd w:val="clear" w:color="auto" w:fill="B6DDE8" w:themeFill="accent5" w:themeFillTint="66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B6DDE8" w:themeFill="accent5" w:themeFillTint="66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3F3F35" w:rsidTr="00B63558">
        <w:trPr>
          <w:trHeight w:val="772"/>
        </w:trPr>
        <w:tc>
          <w:tcPr>
            <w:tcW w:w="3562" w:type="dxa"/>
            <w:gridSpan w:val="4"/>
            <w:tcBorders>
              <w:left w:val="nil"/>
              <w:bottom w:val="nil"/>
            </w:tcBorders>
          </w:tcPr>
          <w:p w:rsidR="003F3F35" w:rsidRDefault="003F3F35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B6DDE8" w:themeFill="accent5" w:themeFillTint="66"/>
          </w:tcPr>
          <w:p w:rsidR="003F3F35" w:rsidRDefault="003F3F35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3F3F35" w:rsidRDefault="003F3F35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</w:tbl>
    <w:p w:rsidR="004435C0" w:rsidRPr="00CD7288" w:rsidRDefault="004435C0" w:rsidP="00443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</w:p>
    <w:p w:rsidR="00B63558" w:rsidRDefault="00B63558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b/>
          <w:sz w:val="28"/>
          <w:szCs w:val="28"/>
        </w:rPr>
      </w:pPr>
    </w:p>
    <w:p w:rsidR="00B53B66" w:rsidRPr="00CD7288" w:rsidRDefault="005B6EE7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  <w:r w:rsidRPr="00CD7288">
        <w:rPr>
          <w:rFonts w:ascii="Times New Roman" w:eastAsia="SFORM10" w:hAnsi="Times New Roman" w:cs="Times New Roman"/>
          <w:b/>
          <w:sz w:val="28"/>
          <w:szCs w:val="28"/>
        </w:rPr>
        <w:lastRenderedPageBreak/>
        <w:t>6.</w:t>
      </w:r>
      <w:r w:rsidR="00CD7288" w:rsidRPr="00CD7288">
        <w:rPr>
          <w:rFonts w:ascii="Times New Roman" w:eastAsia="SFORM10" w:hAnsi="Times New Roman" w:cs="Times New Roman"/>
          <w:b/>
          <w:sz w:val="28"/>
          <w:szCs w:val="28"/>
        </w:rPr>
        <w:t>4</w:t>
      </w:r>
      <w:r w:rsidR="00B53B66" w:rsidRPr="00CD7288">
        <w:rPr>
          <w:rFonts w:ascii="Times New Roman" w:eastAsia="SFORM10" w:hAnsi="Times New Roman" w:cs="Times New Roman"/>
          <w:b/>
          <w:sz w:val="28"/>
          <w:szCs w:val="28"/>
        </w:rPr>
        <w:t>.</w:t>
      </w:r>
      <w:r w:rsidR="00B53B66" w:rsidRPr="00CD7288">
        <w:rPr>
          <w:rFonts w:ascii="Times New Roman" w:eastAsia="SFRM1200" w:hAnsi="Times New Roman" w:cs="Times New Roman"/>
          <w:sz w:val="28"/>
          <w:szCs w:val="28"/>
        </w:rPr>
        <w:t xml:space="preserve"> </w:t>
      </w:r>
      <w:r w:rsidR="004435C0">
        <w:rPr>
          <w:rFonts w:ascii="Times New Roman" w:eastAsia="SFRM1200" w:hAnsi="Times New Roman" w:cs="Times New Roman"/>
          <w:sz w:val="28"/>
          <w:szCs w:val="28"/>
        </w:rPr>
        <w:t xml:space="preserve">Буратино отпил полчашки чая и долил её молоком. Потом он отпил </w:t>
      </w:r>
      <m:oMath>
        <m:f>
          <m:fPr>
            <m:ctrlPr>
              <w:rPr>
                <w:rFonts w:ascii="Cambria Math" w:eastAsia="SFRM120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RM120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RM1200" w:hAnsi="Cambria Math" w:cs="Times New Roman"/>
                <w:sz w:val="28"/>
                <w:szCs w:val="28"/>
              </w:rPr>
              <m:t>3</m:t>
            </m:r>
          </m:den>
        </m:f>
      </m:oMath>
      <w:r w:rsidR="004435C0">
        <w:rPr>
          <w:rFonts w:ascii="Times New Roman" w:eastAsia="SFRM1200" w:hAnsi="Times New Roman" w:cs="Times New Roman"/>
          <w:sz w:val="28"/>
          <w:szCs w:val="28"/>
        </w:rPr>
        <w:t xml:space="preserve"> чашки и опять долил её молоком. Затем он отпил </w:t>
      </w:r>
      <m:oMath>
        <m:f>
          <m:fPr>
            <m:ctrlPr>
              <w:rPr>
                <w:rFonts w:ascii="Cambria Math" w:eastAsia="SFRM120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RM120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RM1200" w:hAnsi="Cambria Math" w:cs="Times New Roman"/>
                <w:sz w:val="28"/>
                <w:szCs w:val="28"/>
              </w:rPr>
              <m:t>6</m:t>
            </m:r>
          </m:den>
        </m:f>
      </m:oMath>
      <w:r w:rsidR="004435C0">
        <w:rPr>
          <w:rFonts w:ascii="Times New Roman" w:eastAsia="SFRM1200" w:hAnsi="Times New Roman" w:cs="Times New Roman"/>
          <w:sz w:val="28"/>
          <w:szCs w:val="28"/>
        </w:rPr>
        <w:t xml:space="preserve"> чашки и снова долил её молоком. Наконец Буратино допил содержимое чашки до конца. Чего Буратино выпил больше: чая или молока?</w:t>
      </w:r>
    </w:p>
    <w:p w:rsidR="00B53B66" w:rsidRDefault="00C509E4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  <w:r>
        <w:rPr>
          <w:rFonts w:ascii="Times New Roman" w:eastAsia="SFORM10" w:hAnsi="Times New Roman" w:cs="Times New Roman"/>
          <w:i/>
          <w:sz w:val="28"/>
          <w:szCs w:val="28"/>
        </w:rPr>
        <w:t>Ответ:</w:t>
      </w:r>
      <w:r>
        <w:rPr>
          <w:rFonts w:ascii="Times New Roman" w:eastAsia="SFORM10" w:hAnsi="Times New Roman" w:cs="Times New Roman"/>
          <w:sz w:val="28"/>
          <w:szCs w:val="28"/>
        </w:rPr>
        <w:t xml:space="preserve"> одинаково.</w:t>
      </w:r>
    </w:p>
    <w:p w:rsidR="00C509E4" w:rsidRDefault="00C509E4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  <w:r>
        <w:rPr>
          <w:rFonts w:ascii="Times New Roman" w:eastAsia="SFORM10" w:hAnsi="Times New Roman" w:cs="Times New Roman"/>
          <w:i/>
          <w:sz w:val="28"/>
          <w:szCs w:val="28"/>
        </w:rPr>
        <w:t xml:space="preserve">Решение: </w:t>
      </w:r>
      <w:r>
        <w:rPr>
          <w:rFonts w:ascii="Times New Roman" w:eastAsia="SFORM10" w:hAnsi="Times New Roman" w:cs="Times New Roman"/>
          <w:sz w:val="28"/>
          <w:szCs w:val="28"/>
        </w:rPr>
        <w:t>Общее количество жидкости, выпитой Буратино, равно</w:t>
      </w:r>
    </w:p>
    <w:p w:rsidR="00C509E4" w:rsidRDefault="00C509E4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  <w:r>
        <w:rPr>
          <w:rFonts w:ascii="Times New Roman" w:eastAsia="SFORM10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SFORM1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ORM1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ORM10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SFORM10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SFORM1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ORM1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ORM10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="SFORM10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SFORM1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ORM1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ORM10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="SFORM10" w:hAnsi="Cambria Math" w:cs="Times New Roman"/>
            <w:sz w:val="28"/>
            <w:szCs w:val="28"/>
          </w:rPr>
          <m:t>+1=2</m:t>
        </m:r>
      </m:oMath>
      <w:r>
        <w:rPr>
          <w:rFonts w:ascii="Times New Roman" w:eastAsia="SFORM10" w:hAnsi="Times New Roman" w:cs="Times New Roman"/>
          <w:sz w:val="28"/>
          <w:szCs w:val="28"/>
        </w:rPr>
        <w:t xml:space="preserve"> (чашки). А изначально чая была одна чашка. Поэтому количества молока и чая, выпитых Буратино, одинаково.</w:t>
      </w:r>
    </w:p>
    <w:p w:rsidR="00C509E4" w:rsidRPr="00C509E4" w:rsidRDefault="00C509E4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  <w:r>
        <w:rPr>
          <w:rFonts w:ascii="Times New Roman" w:eastAsia="SFORM10" w:hAnsi="Times New Roman" w:cs="Times New Roman"/>
          <w:sz w:val="28"/>
          <w:szCs w:val="28"/>
        </w:rPr>
        <w:t xml:space="preserve"> </w:t>
      </w:r>
    </w:p>
    <w:p w:rsidR="006A4251" w:rsidRPr="00CD7288" w:rsidRDefault="005B6EE7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sz w:val="28"/>
          <w:szCs w:val="28"/>
        </w:rPr>
        <w:t>6.</w:t>
      </w:r>
      <w:r w:rsidR="00CD7288" w:rsidRPr="00CD7288">
        <w:rPr>
          <w:rFonts w:ascii="Times New Roman" w:hAnsi="Times New Roman" w:cs="Times New Roman"/>
          <w:b/>
          <w:sz w:val="28"/>
          <w:szCs w:val="28"/>
        </w:rPr>
        <w:t>5</w:t>
      </w:r>
      <w:r w:rsidR="00CC703A" w:rsidRPr="00CD7288">
        <w:rPr>
          <w:rFonts w:ascii="Times New Roman" w:hAnsi="Times New Roman" w:cs="Times New Roman"/>
          <w:b/>
          <w:sz w:val="28"/>
          <w:szCs w:val="28"/>
        </w:rPr>
        <w:t>.</w:t>
      </w:r>
      <w:r w:rsidR="006A4251" w:rsidRPr="00CD7288">
        <w:rPr>
          <w:rFonts w:ascii="Times New Roman" w:hAnsi="Times New Roman" w:cs="Times New Roman"/>
          <w:sz w:val="28"/>
          <w:szCs w:val="28"/>
        </w:rPr>
        <w:t xml:space="preserve"> </w:t>
      </w:r>
      <w:r w:rsidR="004D15A3">
        <w:rPr>
          <w:rFonts w:ascii="Times New Roman" w:hAnsi="Times New Roman" w:cs="Times New Roman"/>
          <w:sz w:val="28"/>
          <w:szCs w:val="28"/>
        </w:rPr>
        <w:t xml:space="preserve">В древней рукописи приведено описание города, расположенного на 8 островах. Острова соединены между собой и с материком мостами. На материк выходят 5 мостов, на 4 островах берут начало по 4 моста, на 3 островах берут начало по 3 моста, и на один остров можно пройти только по одному мосту. Возможно ли такое расположение мостов?  </w:t>
      </w:r>
    </w:p>
    <w:p w:rsidR="00CC703A" w:rsidRPr="00C509E4" w:rsidRDefault="00C509E4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  <w:r>
        <w:rPr>
          <w:rFonts w:ascii="Times New Roman" w:eastAsia="SFORM10" w:hAnsi="Times New Roman" w:cs="Times New Roman"/>
          <w:i/>
          <w:sz w:val="28"/>
          <w:szCs w:val="28"/>
        </w:rPr>
        <w:t xml:space="preserve">Ответ: </w:t>
      </w:r>
      <w:r>
        <w:rPr>
          <w:rFonts w:ascii="Times New Roman" w:eastAsia="SFORM10" w:hAnsi="Times New Roman" w:cs="Times New Roman"/>
          <w:sz w:val="28"/>
          <w:szCs w:val="28"/>
        </w:rPr>
        <w:t>нет.</w:t>
      </w:r>
    </w:p>
    <w:p w:rsidR="00C509E4" w:rsidRPr="00C509E4" w:rsidRDefault="00C509E4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  <w:r>
        <w:rPr>
          <w:rFonts w:ascii="Times New Roman" w:eastAsia="SFORM10" w:hAnsi="Times New Roman" w:cs="Times New Roman"/>
          <w:i/>
          <w:sz w:val="28"/>
          <w:szCs w:val="28"/>
        </w:rPr>
        <w:t xml:space="preserve">Решение: </w:t>
      </w:r>
      <w:r>
        <w:rPr>
          <w:rFonts w:ascii="Times New Roman" w:eastAsia="SFORM10" w:hAnsi="Times New Roman" w:cs="Times New Roman"/>
          <w:sz w:val="28"/>
          <w:szCs w:val="28"/>
        </w:rPr>
        <w:t xml:space="preserve">Найдём число концов у всех мостов: </w:t>
      </w:r>
      <m:oMath>
        <m:r>
          <w:rPr>
            <w:rFonts w:ascii="Cambria Math" w:eastAsia="SFORM10" w:hAnsi="Cambria Math" w:cs="Times New Roman"/>
            <w:sz w:val="28"/>
            <w:szCs w:val="28"/>
          </w:rPr>
          <m:t>5+4∙4+3∙3+1=31</m:t>
        </m:r>
      </m:oMath>
      <w:r>
        <w:rPr>
          <w:rFonts w:ascii="Times New Roman" w:eastAsia="SFORM10" w:hAnsi="Times New Roman" w:cs="Times New Roman"/>
          <w:sz w:val="28"/>
          <w:szCs w:val="28"/>
        </w:rPr>
        <w:t>, это число нечётно. Так как число концов у всех мостов должно быть чётным, то такого расположения мостов быть не может.</w:t>
      </w:r>
      <w:bookmarkStart w:id="0" w:name="_GoBack"/>
      <w:bookmarkEnd w:id="0"/>
    </w:p>
    <w:sectPr w:rsidR="00C509E4" w:rsidRPr="00C509E4" w:rsidSect="004D15A3">
      <w:pgSz w:w="11906" w:h="16838"/>
      <w:pgMar w:top="567" w:right="720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FRM12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FORM1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B3EF1"/>
    <w:multiLevelType w:val="hybridMultilevel"/>
    <w:tmpl w:val="8A1AAAAC"/>
    <w:lvl w:ilvl="0" w:tplc="D4987A34">
      <w:start w:val="1"/>
      <w:numFmt w:val="decimal"/>
      <w:lvlText w:val="%1."/>
      <w:lvlJc w:val="left"/>
      <w:pPr>
        <w:ind w:left="1467" w:hanging="90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45"/>
    <w:rsid w:val="00066429"/>
    <w:rsid w:val="00277F84"/>
    <w:rsid w:val="002E3F25"/>
    <w:rsid w:val="0035353B"/>
    <w:rsid w:val="003F3F35"/>
    <w:rsid w:val="00417DBF"/>
    <w:rsid w:val="00432A03"/>
    <w:rsid w:val="004435C0"/>
    <w:rsid w:val="004D15A3"/>
    <w:rsid w:val="005753CD"/>
    <w:rsid w:val="005B5C54"/>
    <w:rsid w:val="005B6EE7"/>
    <w:rsid w:val="00672C1F"/>
    <w:rsid w:val="006A4251"/>
    <w:rsid w:val="00707B81"/>
    <w:rsid w:val="0074400D"/>
    <w:rsid w:val="007826C6"/>
    <w:rsid w:val="009566FA"/>
    <w:rsid w:val="009F0DB6"/>
    <w:rsid w:val="00A96745"/>
    <w:rsid w:val="00B53B66"/>
    <w:rsid w:val="00B579C0"/>
    <w:rsid w:val="00B63558"/>
    <w:rsid w:val="00C27536"/>
    <w:rsid w:val="00C509E4"/>
    <w:rsid w:val="00CC703A"/>
    <w:rsid w:val="00CD7288"/>
    <w:rsid w:val="00DF0242"/>
    <w:rsid w:val="00E11C70"/>
    <w:rsid w:val="00E36A2D"/>
    <w:rsid w:val="00E453CD"/>
    <w:rsid w:val="00E6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67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F2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435C0"/>
    <w:rPr>
      <w:color w:val="808080"/>
    </w:rPr>
  </w:style>
  <w:style w:type="table" w:styleId="a6">
    <w:name w:val="Table Grid"/>
    <w:basedOn w:val="a1"/>
    <w:uiPriority w:val="59"/>
    <w:rsid w:val="0006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67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F2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435C0"/>
    <w:rPr>
      <w:color w:val="808080"/>
    </w:rPr>
  </w:style>
  <w:style w:type="table" w:styleId="a6">
    <w:name w:val="Table Grid"/>
    <w:basedOn w:val="a1"/>
    <w:uiPriority w:val="59"/>
    <w:rsid w:val="0006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852D2-107E-4763-BB95-C199874C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Светлана Дробышева</cp:lastModifiedBy>
  <cp:revision>11</cp:revision>
  <dcterms:created xsi:type="dcterms:W3CDTF">2023-11-09T12:23:00Z</dcterms:created>
  <dcterms:modified xsi:type="dcterms:W3CDTF">2024-11-28T09:34:00Z</dcterms:modified>
</cp:coreProperties>
</file>